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8" w:rsidRPr="00A373A8" w:rsidRDefault="00A373A8" w:rsidP="00A373A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73A8">
        <w:rPr>
          <w:rFonts w:ascii="Times New Roman" w:hAnsi="Times New Roman"/>
          <w:b/>
          <w:sz w:val="24"/>
          <w:szCs w:val="24"/>
        </w:rPr>
        <w:t>Komisj</w:t>
      </w:r>
      <w:r w:rsidRPr="00A373A8">
        <w:rPr>
          <w:rFonts w:ascii="Times New Roman" w:hAnsi="Times New Roman"/>
          <w:b/>
          <w:sz w:val="24"/>
          <w:szCs w:val="24"/>
        </w:rPr>
        <w:t>a</w:t>
      </w:r>
      <w:r w:rsidRPr="00A373A8">
        <w:rPr>
          <w:rFonts w:ascii="Times New Roman" w:hAnsi="Times New Roman"/>
          <w:b/>
          <w:sz w:val="24"/>
          <w:szCs w:val="24"/>
        </w:rPr>
        <w:t xml:space="preserve"> </w:t>
      </w:r>
      <w:r w:rsidRPr="00A373A8">
        <w:rPr>
          <w:rFonts w:ascii="Times New Roman" w:hAnsi="Times New Roman"/>
          <w:b/>
          <w:sz w:val="24"/>
          <w:szCs w:val="24"/>
        </w:rPr>
        <w:t>h</w:t>
      </w:r>
      <w:r w:rsidRPr="00A373A8">
        <w:rPr>
          <w:rFonts w:ascii="Times New Roman" w:hAnsi="Times New Roman"/>
          <w:b/>
          <w:sz w:val="24"/>
          <w:szCs w:val="24"/>
        </w:rPr>
        <w:t>abilitacyjn</w:t>
      </w:r>
      <w:r w:rsidRPr="00A373A8">
        <w:rPr>
          <w:rFonts w:ascii="Times New Roman" w:hAnsi="Times New Roman"/>
          <w:b/>
          <w:sz w:val="24"/>
          <w:szCs w:val="24"/>
        </w:rPr>
        <w:t>a</w:t>
      </w:r>
      <w:r w:rsidRPr="00A373A8">
        <w:rPr>
          <w:rFonts w:ascii="Times New Roman" w:hAnsi="Times New Roman"/>
          <w:b/>
          <w:sz w:val="24"/>
          <w:szCs w:val="24"/>
        </w:rPr>
        <w:t xml:space="preserve"> </w:t>
      </w:r>
      <w:r w:rsidRPr="00A373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postępowaniu habilitacyjnym dra inż. </w:t>
      </w:r>
      <w:r w:rsidRPr="00A373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Andrzeja Zawadzkiego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powołana przez </w:t>
      </w:r>
      <w:r w:rsidRPr="00593D31">
        <w:rPr>
          <w:rFonts w:ascii="Times New Roman" w:hAnsi="Times New Roman"/>
          <w:sz w:val="24"/>
          <w:szCs w:val="24"/>
        </w:rPr>
        <w:t>Centraln</w:t>
      </w:r>
      <w:r>
        <w:rPr>
          <w:rFonts w:ascii="Times New Roman" w:hAnsi="Times New Roman"/>
          <w:sz w:val="24"/>
          <w:szCs w:val="24"/>
        </w:rPr>
        <w:t>ą</w:t>
      </w:r>
      <w:r w:rsidRPr="00593D31">
        <w:rPr>
          <w:rFonts w:ascii="Times New Roman" w:hAnsi="Times New Roman"/>
          <w:sz w:val="24"/>
          <w:szCs w:val="24"/>
        </w:rPr>
        <w:t xml:space="preserve"> Komisj</w:t>
      </w:r>
      <w:r>
        <w:rPr>
          <w:rFonts w:ascii="Times New Roman" w:hAnsi="Times New Roman"/>
          <w:sz w:val="24"/>
          <w:szCs w:val="24"/>
        </w:rPr>
        <w:t>ę</w:t>
      </w:r>
      <w:r w:rsidRPr="00593D3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S</w:t>
      </w:r>
      <w:r w:rsidRPr="00593D31">
        <w:rPr>
          <w:rFonts w:ascii="Times New Roman" w:hAnsi="Times New Roman"/>
          <w:sz w:val="24"/>
          <w:szCs w:val="24"/>
        </w:rPr>
        <w:t xml:space="preserve">praw Stopni i Tytułów </w:t>
      </w:r>
      <w:r>
        <w:rPr>
          <w:rFonts w:ascii="Times New Roman" w:hAnsi="Times New Roman"/>
          <w:sz w:val="24"/>
          <w:szCs w:val="24"/>
        </w:rPr>
        <w:t xml:space="preserve">w dniu </w:t>
      </w:r>
      <w:bookmarkStart w:id="0" w:name="_GoBack"/>
      <w:bookmarkEnd w:id="0"/>
      <w:r w:rsidRPr="00A373A8">
        <w:rPr>
          <w:rFonts w:ascii="Times New Roman" w:eastAsia="Times New Roman" w:hAnsi="Times New Roman"/>
          <w:sz w:val="24"/>
          <w:szCs w:val="24"/>
          <w:lang w:eastAsia="pl-PL"/>
        </w:rPr>
        <w:t>7 czerwca 2019 r.</w:t>
      </w:r>
    </w:p>
    <w:p w:rsidR="00A373A8" w:rsidRPr="00593D31" w:rsidRDefault="00A373A8" w:rsidP="00A373A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373A8" w:rsidRDefault="00A373A8" w:rsidP="00A373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b/>
          <w:bCs/>
        </w:rPr>
      </w:pPr>
      <w:r w:rsidRPr="00A373A8">
        <w:rPr>
          <w:bCs/>
        </w:rPr>
        <w:t>Przewodnicząc</w:t>
      </w:r>
      <w:r w:rsidRPr="00A373A8">
        <w:rPr>
          <w:bCs/>
        </w:rPr>
        <w:t>y</w:t>
      </w:r>
      <w:r>
        <w:rPr>
          <w:b/>
          <w:bCs/>
        </w:rPr>
        <w:t xml:space="preserve"> - </w:t>
      </w:r>
      <w:r w:rsidRPr="00593D31">
        <w:rPr>
          <w:rFonts w:eastAsia="Times New Roman"/>
        </w:rPr>
        <w:t xml:space="preserve"> </w:t>
      </w:r>
      <w:r w:rsidRPr="00593D31">
        <w:rPr>
          <w:b/>
          <w:bCs/>
        </w:rPr>
        <w:t>p</w:t>
      </w:r>
      <w:proofErr w:type="spellStart"/>
      <w:r w:rsidRPr="00593D31">
        <w:rPr>
          <w:b/>
          <w:bCs/>
          <w:lang w:val="en-US"/>
        </w:rPr>
        <w:t>rof</w:t>
      </w:r>
      <w:proofErr w:type="spellEnd"/>
      <w:r w:rsidRPr="00593D31">
        <w:rPr>
          <w:b/>
          <w:bCs/>
          <w:lang w:val="en-US"/>
        </w:rPr>
        <w:t xml:space="preserve">. </w:t>
      </w: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Ryszard Pałka  </w:t>
      </w:r>
      <w:r w:rsidRPr="00593D31">
        <w:rPr>
          <w:bCs/>
        </w:rPr>
        <w:t>Zachodniopomorski Uniwersytet Technologiczny w Szczecinie</w:t>
      </w:r>
      <w:r w:rsidRPr="00593D31">
        <w:rPr>
          <w:b/>
          <w:bCs/>
        </w:rPr>
        <w:t xml:space="preserve"> </w:t>
      </w:r>
    </w:p>
    <w:p w:rsidR="00A373A8" w:rsidRPr="00A373A8" w:rsidRDefault="00A373A8" w:rsidP="00A373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b/>
          <w:bCs/>
        </w:rPr>
      </w:pPr>
      <w:proofErr w:type="spellStart"/>
      <w:r w:rsidRPr="00A373A8">
        <w:rPr>
          <w:bCs/>
          <w:lang w:val="en-US"/>
        </w:rPr>
        <w:t>Sekretarz</w:t>
      </w:r>
      <w:proofErr w:type="spellEnd"/>
      <w:r w:rsidRPr="00A373A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 w:rsidRPr="00A373A8">
        <w:rPr>
          <w:b/>
          <w:bCs/>
          <w:lang w:val="en-US"/>
        </w:rPr>
        <w:t xml:space="preserve">- </w:t>
      </w:r>
      <w:proofErr w:type="spellStart"/>
      <w:r w:rsidRPr="00A373A8">
        <w:rPr>
          <w:b/>
          <w:bCs/>
          <w:lang w:val="en-US"/>
        </w:rPr>
        <w:t>dr</w:t>
      </w:r>
      <w:proofErr w:type="spellEnd"/>
      <w:r w:rsidRPr="00A373A8">
        <w:rPr>
          <w:b/>
          <w:bCs/>
          <w:lang w:val="en-US"/>
        </w:rPr>
        <w:t xml:space="preserve"> hab. in</w:t>
      </w:r>
      <w:r w:rsidRPr="00A373A8">
        <w:rPr>
          <w:b/>
          <w:bCs/>
        </w:rPr>
        <w:t xml:space="preserve">ż. Roman </w:t>
      </w:r>
      <w:proofErr w:type="spellStart"/>
      <w:r w:rsidRPr="00A373A8">
        <w:rPr>
          <w:b/>
          <w:bCs/>
        </w:rPr>
        <w:t>Deniziak</w:t>
      </w:r>
      <w:proofErr w:type="spellEnd"/>
      <w:r w:rsidRPr="00A373A8">
        <w:rPr>
          <w:b/>
          <w:bCs/>
        </w:rPr>
        <w:t xml:space="preserve">, prof. </w:t>
      </w:r>
      <w:proofErr w:type="spellStart"/>
      <w:r w:rsidRPr="00A373A8">
        <w:rPr>
          <w:b/>
          <w:bCs/>
        </w:rPr>
        <w:t>PŚk</w:t>
      </w:r>
      <w:proofErr w:type="spellEnd"/>
      <w:r w:rsidRPr="00A373A8">
        <w:rPr>
          <w:b/>
          <w:bCs/>
        </w:rPr>
        <w:t xml:space="preserve"> </w:t>
      </w:r>
      <w:r>
        <w:t xml:space="preserve">Politechnika </w:t>
      </w:r>
      <w:proofErr w:type="spellStart"/>
      <w:r>
        <w:t>Świętokrzyska</w:t>
      </w:r>
    </w:p>
    <w:p w:rsidR="00A373A8" w:rsidRPr="00A373A8" w:rsidRDefault="00A373A8" w:rsidP="00A373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b/>
          <w:bCs/>
        </w:rPr>
      </w:pPr>
      <w:proofErr w:type="spellEnd"/>
      <w:r>
        <w:t xml:space="preserve">Recenzent - </w:t>
      </w:r>
      <w:r w:rsidRPr="00A373A8">
        <w:rPr>
          <w:b/>
          <w:bCs/>
        </w:rPr>
        <w:t>p</w:t>
      </w:r>
      <w:proofErr w:type="spellStart"/>
      <w:r w:rsidRPr="00A373A8">
        <w:rPr>
          <w:b/>
          <w:bCs/>
          <w:lang w:val="en-US"/>
        </w:rPr>
        <w:t>rof</w:t>
      </w:r>
      <w:proofErr w:type="spellEnd"/>
      <w:r w:rsidRPr="00A373A8">
        <w:rPr>
          <w:b/>
          <w:bCs/>
          <w:lang w:val="en-US"/>
        </w:rPr>
        <w:t xml:space="preserve">. </w:t>
      </w:r>
      <w:proofErr w:type="spellStart"/>
      <w:r w:rsidRPr="00A373A8">
        <w:rPr>
          <w:b/>
          <w:bCs/>
          <w:lang w:val="en-US"/>
        </w:rPr>
        <w:t>dr</w:t>
      </w:r>
      <w:proofErr w:type="spellEnd"/>
      <w:r w:rsidRPr="00A373A8">
        <w:rPr>
          <w:b/>
          <w:bCs/>
          <w:lang w:val="en-US"/>
        </w:rPr>
        <w:t xml:space="preserve"> hab. in</w:t>
      </w:r>
      <w:r w:rsidRPr="00A373A8">
        <w:rPr>
          <w:b/>
          <w:bCs/>
        </w:rPr>
        <w:t xml:space="preserve">ż. Piotr Ostalczyk </w:t>
      </w:r>
      <w:r w:rsidRPr="00A373A8">
        <w:rPr>
          <w:bCs/>
        </w:rPr>
        <w:t xml:space="preserve">Politechnika  Łódzka </w:t>
      </w:r>
    </w:p>
    <w:p w:rsidR="00A373A8" w:rsidRPr="00593D31" w:rsidRDefault="00A373A8" w:rsidP="00A373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A373A8">
        <w:rPr>
          <w:bCs/>
        </w:rPr>
        <w:t>Recenzent</w:t>
      </w:r>
      <w:r w:rsidRPr="00A373A8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593D31">
        <w:rPr>
          <w:b/>
          <w:bCs/>
        </w:rPr>
        <w:t xml:space="preserve">dr hab. inż. </w:t>
      </w:r>
      <w:r>
        <w:rPr>
          <w:b/>
          <w:bCs/>
        </w:rPr>
        <w:t xml:space="preserve">Dominik </w:t>
      </w:r>
      <w:proofErr w:type="spellStart"/>
      <w:r>
        <w:rPr>
          <w:b/>
          <w:bCs/>
        </w:rPr>
        <w:t>Sierociuk</w:t>
      </w:r>
      <w:proofErr w:type="spellEnd"/>
      <w:r>
        <w:rPr>
          <w:b/>
          <w:bCs/>
        </w:rPr>
        <w:t xml:space="preserve"> </w:t>
      </w:r>
      <w:r w:rsidRPr="00593D31">
        <w:rPr>
          <w:bCs/>
        </w:rPr>
        <w:t xml:space="preserve">Politechnika </w:t>
      </w:r>
      <w:r>
        <w:rPr>
          <w:bCs/>
        </w:rPr>
        <w:t>Warszaw</w:t>
      </w:r>
      <w:r w:rsidRPr="00593D31">
        <w:rPr>
          <w:bCs/>
        </w:rPr>
        <w:t>ska</w:t>
      </w:r>
      <w:r w:rsidRPr="00593D31">
        <w:rPr>
          <w:b/>
          <w:bCs/>
        </w:rPr>
        <w:t xml:space="preserve"> </w:t>
      </w:r>
    </w:p>
    <w:p w:rsidR="00A373A8" w:rsidRPr="00593D31" w:rsidRDefault="00A373A8" w:rsidP="00A373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</w:rPr>
      </w:pPr>
      <w:r w:rsidRPr="00A373A8">
        <w:rPr>
          <w:bCs/>
        </w:rPr>
        <w:t>Recenzent</w:t>
      </w:r>
      <w:r w:rsidRPr="00A373A8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593D31">
        <w:rPr>
          <w:b/>
          <w:bCs/>
        </w:rPr>
        <w:t xml:space="preserve">dr hab. inż. </w:t>
      </w:r>
      <w:r>
        <w:rPr>
          <w:b/>
          <w:bCs/>
        </w:rPr>
        <w:t xml:space="preserve">Rafał Stanisławski </w:t>
      </w:r>
      <w:r w:rsidRPr="00593D31">
        <w:rPr>
          <w:bCs/>
        </w:rPr>
        <w:t>Politechnika Opolska</w:t>
      </w:r>
      <w:r w:rsidRPr="00593D31">
        <w:rPr>
          <w:b/>
          <w:bCs/>
        </w:rPr>
        <w:t xml:space="preserve"> </w:t>
      </w:r>
    </w:p>
    <w:p w:rsidR="00A373A8" w:rsidRPr="00A373A8" w:rsidRDefault="00A373A8" w:rsidP="00A373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bCs/>
        </w:rPr>
      </w:pPr>
      <w:r w:rsidRPr="00A373A8">
        <w:rPr>
          <w:bCs/>
        </w:rPr>
        <w:t>Członek komisji</w:t>
      </w:r>
      <w:r w:rsidRPr="00A373A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593D31">
        <w:rPr>
          <w:b/>
          <w:bCs/>
        </w:rPr>
        <w:t>prof. dr hab. inż.</w:t>
      </w:r>
      <w:r>
        <w:rPr>
          <w:b/>
          <w:bCs/>
        </w:rPr>
        <w:t xml:space="preserve"> Wojciech </w:t>
      </w:r>
      <w:proofErr w:type="spellStart"/>
      <w:r>
        <w:rPr>
          <w:b/>
          <w:bCs/>
        </w:rPr>
        <w:t>Mitkowski</w:t>
      </w:r>
      <w:proofErr w:type="spellEnd"/>
      <w:r>
        <w:rPr>
          <w:b/>
          <w:bCs/>
        </w:rPr>
        <w:t xml:space="preserve"> </w:t>
      </w:r>
      <w:r w:rsidRPr="00A373A8">
        <w:rPr>
          <w:bCs/>
        </w:rPr>
        <w:t>Akademia Gó</w:t>
      </w:r>
      <w:r w:rsidRPr="00A373A8">
        <w:rPr>
          <w:bCs/>
        </w:rPr>
        <w:t>r</w:t>
      </w:r>
      <w:r w:rsidRPr="00A373A8">
        <w:rPr>
          <w:bCs/>
        </w:rPr>
        <w:t xml:space="preserve">niczo-Hutnicza im. Stanisława Staszica w Krakowie </w:t>
      </w:r>
    </w:p>
    <w:p w:rsidR="00BD3295" w:rsidRDefault="00A373A8" w:rsidP="00A373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</w:pPr>
      <w:r w:rsidRPr="00A373A8">
        <w:rPr>
          <w:bCs/>
        </w:rPr>
        <w:t>Członek komisji</w:t>
      </w:r>
      <w:r w:rsidRPr="00A373A8">
        <w:rPr>
          <w:b/>
          <w:bCs/>
        </w:rPr>
        <w:t xml:space="preserve"> </w:t>
      </w:r>
      <w:r>
        <w:rPr>
          <w:b/>
          <w:bCs/>
        </w:rPr>
        <w:t xml:space="preserve">- </w:t>
      </w: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</w:t>
      </w:r>
      <w:r>
        <w:rPr>
          <w:b/>
          <w:bCs/>
        </w:rPr>
        <w:t xml:space="preserve"> Bogusław </w:t>
      </w:r>
      <w:proofErr w:type="spellStart"/>
      <w:r>
        <w:rPr>
          <w:b/>
          <w:bCs/>
        </w:rPr>
        <w:t>Butryło</w:t>
      </w:r>
      <w:proofErr w:type="spellEnd"/>
      <w:r>
        <w:rPr>
          <w:b/>
          <w:bCs/>
        </w:rPr>
        <w:t xml:space="preserve"> </w:t>
      </w:r>
      <w:r w:rsidRPr="00593D31">
        <w:rPr>
          <w:bCs/>
        </w:rPr>
        <w:t xml:space="preserve">Politechnika </w:t>
      </w:r>
      <w:r>
        <w:rPr>
          <w:bCs/>
        </w:rPr>
        <w:t>Białostocka</w:t>
      </w:r>
    </w:p>
    <w:p w:rsidR="00A373A8" w:rsidRDefault="00A373A8"/>
    <w:p w:rsidR="00A373A8" w:rsidRDefault="00A373A8"/>
    <w:sectPr w:rsidR="00A3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BE3"/>
    <w:multiLevelType w:val="hybridMultilevel"/>
    <w:tmpl w:val="C7664362"/>
    <w:lvl w:ilvl="0" w:tplc="ECB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A8"/>
    <w:rsid w:val="00A373A8"/>
    <w:rsid w:val="00B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8A53-AE8F-4997-9A7B-250C5CBA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3A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73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2020-01-07T14:14:00Z</dcterms:created>
  <dcterms:modified xsi:type="dcterms:W3CDTF">2020-01-07T14:21:00Z</dcterms:modified>
</cp:coreProperties>
</file>